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D5E6" w14:textId="6E3F7B50" w:rsidR="009925E7" w:rsidRPr="009925E7" w:rsidRDefault="009925E7" w:rsidP="009925E7">
      <w:pPr>
        <w:jc w:val="both"/>
        <w:rPr>
          <w:rFonts w:ascii="Helvetica" w:hAnsi="Helvetica"/>
          <w:b/>
          <w:bCs/>
        </w:rPr>
      </w:pPr>
      <w:r w:rsidRPr="009925E7">
        <w:rPr>
          <w:rFonts w:ascii="Helvetica" w:hAnsi="Helvetica"/>
          <w:b/>
          <w:bCs/>
        </w:rPr>
        <w:t>COMMUNIQUÉ DE PRESSE</w:t>
      </w:r>
    </w:p>
    <w:p w14:paraId="146A8E4C" w14:textId="77777777" w:rsidR="009925E7" w:rsidRPr="009925E7" w:rsidRDefault="009925E7" w:rsidP="009925E7">
      <w:pPr>
        <w:jc w:val="both"/>
        <w:rPr>
          <w:rFonts w:ascii="Helvetica" w:hAnsi="Helvetica"/>
        </w:rPr>
      </w:pPr>
    </w:p>
    <w:p w14:paraId="5E16F9E9" w14:textId="5A638CE8" w:rsidR="009925E7" w:rsidRPr="009925E7" w:rsidRDefault="009925E7" w:rsidP="009925E7">
      <w:pPr>
        <w:jc w:val="both"/>
        <w:rPr>
          <w:rFonts w:ascii="Helvetica" w:hAnsi="Helvetica"/>
          <w:b/>
          <w:bCs/>
        </w:rPr>
      </w:pPr>
      <w:r w:rsidRPr="009925E7">
        <w:rPr>
          <w:rFonts w:ascii="Helvetica" w:hAnsi="Helvetica"/>
          <w:b/>
          <w:bCs/>
        </w:rPr>
        <w:t>Clôture de la 25ᵉ édition des Sommets Musicaux de Gstaad</w:t>
      </w:r>
    </w:p>
    <w:p w14:paraId="1031025E" w14:textId="77777777" w:rsidR="009925E7" w:rsidRDefault="009925E7" w:rsidP="009925E7">
      <w:pPr>
        <w:jc w:val="both"/>
        <w:rPr>
          <w:rFonts w:ascii="Helvetica" w:hAnsi="Helvetica"/>
          <w:b/>
          <w:bCs/>
        </w:rPr>
      </w:pPr>
    </w:p>
    <w:p w14:paraId="33610E54" w14:textId="5BBA7F75" w:rsidR="009925E7" w:rsidRDefault="009925E7" w:rsidP="009925E7">
      <w:pPr>
        <w:jc w:val="both"/>
        <w:rPr>
          <w:rFonts w:ascii="Helvetica" w:hAnsi="Helvetica"/>
        </w:rPr>
      </w:pPr>
      <w:r w:rsidRPr="009925E7">
        <w:rPr>
          <w:rFonts w:ascii="Helvetica" w:hAnsi="Helvetica"/>
          <w:b/>
          <w:bCs/>
        </w:rPr>
        <w:t>Gstaad, le 8 février 2025</w:t>
      </w:r>
      <w:r>
        <w:rPr>
          <w:rFonts w:ascii="Helvetica" w:hAnsi="Helvetica"/>
        </w:rPr>
        <w:t xml:space="preserve"> – </w:t>
      </w:r>
      <w:r w:rsidRPr="009925E7">
        <w:rPr>
          <w:rFonts w:ascii="Helvetica" w:hAnsi="Helvetica"/>
        </w:rPr>
        <w:t>Les Sommets Musicaux de Gstaad ont clôturé en beauté leur 25ᵉ édition, confirmant leur ancrage toujours plus fort dans la région et attirant un public fidèle et enthousiaste. Cette année encore, la magie de la musique classique a résonné dans les églises de Gstaad, Saanen et Rougemont, offrant aux spectateurs des moments d’émotion et d’excellence musicale.</w:t>
      </w:r>
    </w:p>
    <w:p w14:paraId="515F91A7" w14:textId="77777777" w:rsidR="009925E7" w:rsidRPr="009925E7" w:rsidRDefault="009925E7" w:rsidP="009925E7">
      <w:pPr>
        <w:jc w:val="both"/>
        <w:rPr>
          <w:rFonts w:ascii="Helvetica" w:hAnsi="Helvetica"/>
        </w:rPr>
      </w:pPr>
    </w:p>
    <w:p w14:paraId="2D6F6ADC" w14:textId="65E0CADD" w:rsidR="009925E7" w:rsidRDefault="009925E7" w:rsidP="009925E7">
      <w:pPr>
        <w:jc w:val="both"/>
        <w:rPr>
          <w:rFonts w:ascii="Helvetica" w:hAnsi="Helvetica"/>
        </w:rPr>
      </w:pPr>
      <w:r w:rsidRPr="009925E7">
        <w:rPr>
          <w:rFonts w:ascii="Helvetica" w:hAnsi="Helvetica"/>
        </w:rPr>
        <w:t xml:space="preserve">Le festival s’est ouvert avec éclat grâce à un concert exceptionnel de </w:t>
      </w:r>
      <w:r w:rsidRPr="009925E7">
        <w:rPr>
          <w:rFonts w:ascii="Helvetica" w:hAnsi="Helvetica"/>
          <w:b/>
          <w:bCs/>
        </w:rPr>
        <w:t>Yo-Yo Ma et l’Orchestre de Chambre de Lausanne</w:t>
      </w:r>
      <w:r w:rsidRPr="009925E7">
        <w:rPr>
          <w:rFonts w:ascii="Helvetica" w:hAnsi="Helvetica"/>
        </w:rPr>
        <w:t xml:space="preserve">, dirigé par </w:t>
      </w:r>
      <w:r w:rsidRPr="009925E7">
        <w:rPr>
          <w:rFonts w:ascii="Helvetica" w:hAnsi="Helvetica"/>
          <w:b/>
          <w:bCs/>
        </w:rPr>
        <w:t xml:space="preserve">Renaud </w:t>
      </w:r>
      <w:proofErr w:type="spellStart"/>
      <w:r w:rsidRPr="009925E7">
        <w:rPr>
          <w:rFonts w:ascii="Helvetica" w:hAnsi="Helvetica"/>
          <w:b/>
          <w:bCs/>
        </w:rPr>
        <w:t>Capuçon</w:t>
      </w:r>
      <w:proofErr w:type="spellEnd"/>
      <w:r w:rsidRPr="009925E7">
        <w:rPr>
          <w:rFonts w:ascii="Helvetica" w:hAnsi="Helvetica"/>
        </w:rPr>
        <w:t xml:space="preserve">, une soirée d’une rare intensité qui a donné le ton de cette édition anniversaire. La fréquentation a connu une nette croissance, avec </w:t>
      </w:r>
      <w:r w:rsidRPr="009925E7">
        <w:rPr>
          <w:rFonts w:ascii="Helvetica" w:hAnsi="Helvetica"/>
          <w:b/>
          <w:bCs/>
        </w:rPr>
        <w:t>des salles pleines tout au long du festival</w:t>
      </w:r>
      <w:r w:rsidRPr="009925E7">
        <w:rPr>
          <w:rFonts w:ascii="Helvetica" w:hAnsi="Helvetica"/>
        </w:rPr>
        <w:t xml:space="preserve">, y compris pour les </w:t>
      </w:r>
      <w:r w:rsidRPr="009925E7">
        <w:rPr>
          <w:rFonts w:ascii="Helvetica" w:hAnsi="Helvetica"/>
          <w:b/>
          <w:bCs/>
        </w:rPr>
        <w:t xml:space="preserve">concerts en après-midi dédiés aux anciens lauréats du Prix Thierry </w:t>
      </w:r>
      <w:proofErr w:type="spellStart"/>
      <w:r w:rsidRPr="009925E7">
        <w:rPr>
          <w:rFonts w:ascii="Helvetica" w:hAnsi="Helvetica"/>
          <w:b/>
          <w:bCs/>
        </w:rPr>
        <w:t>Scherz</w:t>
      </w:r>
      <w:proofErr w:type="spellEnd"/>
      <w:r w:rsidRPr="009925E7">
        <w:rPr>
          <w:rFonts w:ascii="Helvetica" w:hAnsi="Helvetica"/>
        </w:rPr>
        <w:t xml:space="preserve">, qui </w:t>
      </w:r>
      <w:r w:rsidR="004212D0">
        <w:rPr>
          <w:rFonts w:ascii="Helvetica" w:hAnsi="Helvetica"/>
        </w:rPr>
        <w:t>ont</w:t>
      </w:r>
      <w:r w:rsidRPr="009925E7">
        <w:rPr>
          <w:rFonts w:ascii="Helvetica" w:hAnsi="Helvetica"/>
        </w:rPr>
        <w:t xml:space="preserve"> rencontré un franc succès auprès du public.</w:t>
      </w:r>
    </w:p>
    <w:p w14:paraId="7BD36715" w14:textId="77777777" w:rsidR="004212D0" w:rsidRPr="009925E7" w:rsidRDefault="004212D0" w:rsidP="009925E7">
      <w:pPr>
        <w:jc w:val="both"/>
        <w:rPr>
          <w:rFonts w:ascii="Helvetica" w:hAnsi="Helvetica"/>
        </w:rPr>
      </w:pPr>
    </w:p>
    <w:p w14:paraId="26633232" w14:textId="135E16BD" w:rsidR="009925E7" w:rsidRDefault="009925E7" w:rsidP="009925E7">
      <w:pPr>
        <w:jc w:val="both"/>
        <w:rPr>
          <w:rFonts w:ascii="Helvetica" w:hAnsi="Helvetica"/>
        </w:rPr>
      </w:pPr>
      <w:r w:rsidRPr="009925E7">
        <w:rPr>
          <w:rFonts w:ascii="Helvetica" w:hAnsi="Helvetica"/>
        </w:rPr>
        <w:t xml:space="preserve">Malgré un temps radieux qui aurait pu inciter à profiter autrement des montagnes suisses, </w:t>
      </w:r>
      <w:r w:rsidRPr="009925E7">
        <w:rPr>
          <w:rFonts w:ascii="Helvetica" w:hAnsi="Helvetica"/>
          <w:b/>
          <w:bCs/>
        </w:rPr>
        <w:t>les mélomanes ont répondu présents en nombre</w:t>
      </w:r>
      <w:r w:rsidRPr="009925E7">
        <w:rPr>
          <w:rFonts w:ascii="Helvetica" w:hAnsi="Helvetica"/>
        </w:rPr>
        <w:t xml:space="preserve">. L’engagement des habitants de la région s’est également confirmé, tant dans l’organisation que dans l’assistance </w:t>
      </w:r>
      <w:r w:rsidR="000F3F8D">
        <w:rPr>
          <w:rFonts w:ascii="Helvetica" w:hAnsi="Helvetica"/>
        </w:rPr>
        <w:t xml:space="preserve">et la fréquentation </w:t>
      </w:r>
      <w:r w:rsidRPr="009925E7">
        <w:rPr>
          <w:rFonts w:ascii="Helvetica" w:hAnsi="Helvetica"/>
        </w:rPr>
        <w:t>aux concerts, illustrant l’ancrage local de l’événement.</w:t>
      </w:r>
    </w:p>
    <w:p w14:paraId="7BC57F28" w14:textId="77777777" w:rsidR="004212D0" w:rsidRPr="009925E7" w:rsidRDefault="004212D0" w:rsidP="009925E7">
      <w:pPr>
        <w:jc w:val="both"/>
        <w:rPr>
          <w:rFonts w:ascii="Helvetica" w:hAnsi="Helvetica"/>
        </w:rPr>
      </w:pPr>
    </w:p>
    <w:p w14:paraId="46896B73" w14:textId="428A4E3D" w:rsidR="009925E7" w:rsidRPr="004212D0" w:rsidRDefault="009925E7" w:rsidP="009925E7">
      <w:pPr>
        <w:jc w:val="both"/>
        <w:rPr>
          <w:rFonts w:ascii="Helvetica" w:hAnsi="Helvetica"/>
          <w:b/>
          <w:bCs/>
        </w:rPr>
      </w:pPr>
      <w:r w:rsidRPr="009925E7">
        <w:rPr>
          <w:rFonts w:ascii="Helvetica" w:hAnsi="Helvetica"/>
        </w:rPr>
        <w:t xml:space="preserve">Parmi les moments marquants de cette édition, le </w:t>
      </w:r>
      <w:r w:rsidRPr="009925E7">
        <w:rPr>
          <w:rFonts w:ascii="Helvetica" w:hAnsi="Helvetica"/>
          <w:b/>
          <w:bCs/>
        </w:rPr>
        <w:t>concert gratuit d’Isabelle Faust</w:t>
      </w:r>
      <w:r w:rsidRPr="009925E7">
        <w:rPr>
          <w:rFonts w:ascii="Helvetica" w:hAnsi="Helvetica"/>
        </w:rPr>
        <w:t xml:space="preserve"> a rempli l’Église de </w:t>
      </w:r>
      <w:r w:rsidR="000F3F8D">
        <w:rPr>
          <w:rFonts w:ascii="Helvetica" w:hAnsi="Helvetica"/>
        </w:rPr>
        <w:t>Rougemont</w:t>
      </w:r>
      <w:r w:rsidRPr="009925E7">
        <w:rPr>
          <w:rFonts w:ascii="Helvetica" w:hAnsi="Helvetica"/>
        </w:rPr>
        <w:t xml:space="preserve">, offrant au public une expérience musicale d’exception. L’événement inédit avec </w:t>
      </w:r>
      <w:r w:rsidRPr="009925E7">
        <w:rPr>
          <w:rFonts w:ascii="Helvetica" w:hAnsi="Helvetica"/>
          <w:b/>
          <w:bCs/>
        </w:rPr>
        <w:t>Zep</w:t>
      </w:r>
      <w:r w:rsidR="000F3F8D">
        <w:rPr>
          <w:rFonts w:ascii="Helvetica" w:hAnsi="Helvetica"/>
          <w:b/>
          <w:bCs/>
        </w:rPr>
        <w:t xml:space="preserve"> </w:t>
      </w:r>
      <w:r w:rsidR="000F3F8D" w:rsidRPr="000F3F8D">
        <w:rPr>
          <w:rFonts w:ascii="Helvetica" w:hAnsi="Helvetica"/>
        </w:rPr>
        <w:t>à Saanen</w:t>
      </w:r>
      <w:r w:rsidR="004212D0" w:rsidRPr="000F3F8D">
        <w:rPr>
          <w:rFonts w:ascii="Helvetica" w:hAnsi="Helvetica"/>
        </w:rPr>
        <w:t>,</w:t>
      </w:r>
      <w:r w:rsidR="004212D0">
        <w:rPr>
          <w:rFonts w:ascii="Helvetica" w:hAnsi="Helvetica"/>
          <w:b/>
          <w:bCs/>
        </w:rPr>
        <w:t xml:space="preserve"> auquel ont assisté </w:t>
      </w:r>
      <w:r w:rsidRPr="009925E7">
        <w:rPr>
          <w:rFonts w:ascii="Helvetica" w:hAnsi="Helvetica"/>
          <w:b/>
          <w:bCs/>
        </w:rPr>
        <w:t>200 enfants de la région</w:t>
      </w:r>
      <w:r w:rsidRPr="009925E7">
        <w:rPr>
          <w:rFonts w:ascii="Helvetica" w:hAnsi="Helvetica"/>
        </w:rPr>
        <w:t xml:space="preserve">, autour de </w:t>
      </w:r>
      <w:r w:rsidR="004212D0">
        <w:rPr>
          <w:rFonts w:ascii="Helvetica" w:hAnsi="Helvetica"/>
        </w:rPr>
        <w:t xml:space="preserve">« L’Odyssée de Double-croche – une </w:t>
      </w:r>
      <w:r w:rsidRPr="009925E7">
        <w:rPr>
          <w:rFonts w:ascii="Helvetica" w:hAnsi="Helvetica"/>
        </w:rPr>
        <w:t>Symphonie pour crayon</w:t>
      </w:r>
      <w:r w:rsidR="00D54324">
        <w:rPr>
          <w:rFonts w:ascii="Helvetica" w:hAnsi="Helvetica"/>
        </w:rPr>
        <w:t xml:space="preserve">, </w:t>
      </w:r>
      <w:r w:rsidRPr="009925E7">
        <w:rPr>
          <w:rFonts w:ascii="Helvetica" w:hAnsi="Helvetica"/>
        </w:rPr>
        <w:t>violon</w:t>
      </w:r>
      <w:r w:rsidR="00D54324">
        <w:rPr>
          <w:rFonts w:ascii="Helvetica" w:hAnsi="Helvetica"/>
        </w:rPr>
        <w:t xml:space="preserve"> et piano</w:t>
      </w:r>
      <w:r w:rsidR="004212D0">
        <w:rPr>
          <w:rFonts w:ascii="Helvetica" w:hAnsi="Helvetica"/>
        </w:rPr>
        <w:t> »</w:t>
      </w:r>
      <w:r w:rsidRPr="009925E7">
        <w:rPr>
          <w:rFonts w:ascii="Helvetica" w:hAnsi="Helvetica"/>
        </w:rPr>
        <w:t>, a suscité une ferveur particulière, avec de jeunes spectateurs enthousiastes qui, inspirés par l’univers de Titeuf, ont offert au festival leurs dessins en guise de remerciement.</w:t>
      </w:r>
    </w:p>
    <w:p w14:paraId="7E1E977E" w14:textId="77777777" w:rsidR="004212D0" w:rsidRPr="009925E7" w:rsidRDefault="004212D0" w:rsidP="009925E7">
      <w:pPr>
        <w:jc w:val="both"/>
        <w:rPr>
          <w:rFonts w:ascii="Helvetica" w:hAnsi="Helvetica"/>
        </w:rPr>
      </w:pPr>
    </w:p>
    <w:p w14:paraId="20EBF8F7" w14:textId="5CDEEF9F" w:rsidR="009925E7" w:rsidRDefault="009925E7" w:rsidP="009925E7">
      <w:pPr>
        <w:jc w:val="both"/>
        <w:rPr>
          <w:rFonts w:ascii="Helvetica" w:hAnsi="Helvetica"/>
        </w:rPr>
      </w:pPr>
      <w:r w:rsidRPr="009925E7">
        <w:rPr>
          <w:rFonts w:ascii="Helvetica" w:hAnsi="Helvetica"/>
        </w:rPr>
        <w:t xml:space="preserve">Le </w:t>
      </w:r>
      <w:r w:rsidRPr="009925E7">
        <w:rPr>
          <w:rFonts w:ascii="Helvetica" w:hAnsi="Helvetica"/>
          <w:b/>
          <w:bCs/>
        </w:rPr>
        <w:t>concert de clôture</w:t>
      </w:r>
      <w:r w:rsidRPr="009925E7">
        <w:rPr>
          <w:rFonts w:ascii="Helvetica" w:hAnsi="Helvetica"/>
        </w:rPr>
        <w:t xml:space="preserve">, réunissant </w:t>
      </w:r>
      <w:r w:rsidRPr="009925E7">
        <w:rPr>
          <w:rFonts w:ascii="Helvetica" w:hAnsi="Helvetica"/>
          <w:b/>
          <w:bCs/>
        </w:rPr>
        <w:t xml:space="preserve">Gautier et Renaud </w:t>
      </w:r>
      <w:proofErr w:type="spellStart"/>
      <w:r w:rsidRPr="009925E7">
        <w:rPr>
          <w:rFonts w:ascii="Helvetica" w:hAnsi="Helvetica"/>
          <w:b/>
          <w:bCs/>
        </w:rPr>
        <w:t>Capuçon</w:t>
      </w:r>
      <w:proofErr w:type="spellEnd"/>
      <w:r w:rsidRPr="009925E7">
        <w:rPr>
          <w:rFonts w:ascii="Helvetica" w:hAnsi="Helvetica"/>
        </w:rPr>
        <w:t>, accompagné d’une sélection de jeunes talents, a été l’apothéose de cette semaine musicale. Une soirée empreinte d’émotion qui a brillamment célébré l’héritage et l’avenir du festival.</w:t>
      </w:r>
    </w:p>
    <w:p w14:paraId="6F9B826E" w14:textId="77777777" w:rsidR="004212D0" w:rsidRPr="009925E7" w:rsidRDefault="004212D0" w:rsidP="009925E7">
      <w:pPr>
        <w:jc w:val="both"/>
        <w:rPr>
          <w:rFonts w:ascii="Helvetica" w:hAnsi="Helvetica"/>
        </w:rPr>
      </w:pPr>
    </w:p>
    <w:p w14:paraId="17BADB92" w14:textId="3BE7A47B" w:rsidR="009925E7" w:rsidRDefault="009925E7" w:rsidP="009925E7">
      <w:pPr>
        <w:jc w:val="both"/>
        <w:rPr>
          <w:rFonts w:ascii="Helvetica" w:hAnsi="Helvetica"/>
        </w:rPr>
      </w:pPr>
      <w:r w:rsidRPr="009925E7">
        <w:rPr>
          <w:rFonts w:ascii="Helvetica" w:hAnsi="Helvetica"/>
        </w:rPr>
        <w:t xml:space="preserve">Les </w:t>
      </w:r>
      <w:r w:rsidRPr="009925E7">
        <w:rPr>
          <w:rFonts w:ascii="Helvetica" w:hAnsi="Helvetica"/>
          <w:b/>
          <w:bCs/>
        </w:rPr>
        <w:t>Sommets Musicaux de Gstaad donnent d’ores et déjà rendez-vous aux mélomanes pour leur 26ᵉ édition, qui se tiendra du 30 janvier au 7 février 2026</w:t>
      </w:r>
      <w:r w:rsidRPr="009925E7">
        <w:rPr>
          <w:rFonts w:ascii="Helvetica" w:hAnsi="Helvetica"/>
        </w:rPr>
        <w:t>.</w:t>
      </w:r>
    </w:p>
    <w:p w14:paraId="409DD987" w14:textId="77777777" w:rsidR="004212D0" w:rsidRPr="009925E7" w:rsidRDefault="004212D0" w:rsidP="009925E7">
      <w:pPr>
        <w:jc w:val="both"/>
        <w:rPr>
          <w:rFonts w:ascii="Helvetica" w:hAnsi="Helvetica"/>
        </w:rPr>
      </w:pPr>
    </w:p>
    <w:p w14:paraId="76864095" w14:textId="77777777" w:rsidR="009925E7" w:rsidRPr="009925E7" w:rsidRDefault="009925E7" w:rsidP="009925E7">
      <w:pPr>
        <w:jc w:val="both"/>
        <w:rPr>
          <w:rFonts w:ascii="Helvetica" w:hAnsi="Helvetica"/>
        </w:rPr>
      </w:pPr>
      <w:r w:rsidRPr="009925E7">
        <w:rPr>
          <w:rFonts w:ascii="Helvetica" w:hAnsi="Helvetica"/>
        </w:rPr>
        <w:t xml:space="preserve">Pour plus d’informations sur cette édition et les prochaines, rendez-vous sur </w:t>
      </w:r>
      <w:hyperlink r:id="rId4" w:tgtFrame="_new" w:history="1">
        <w:r w:rsidRPr="009925E7">
          <w:rPr>
            <w:rStyle w:val="Lienhypertexte"/>
            <w:rFonts w:ascii="Helvetica" w:hAnsi="Helvetica"/>
            <w:b/>
            <w:bCs/>
            <w:color w:val="000000" w:themeColor="text1"/>
          </w:rPr>
          <w:t>www.sommets-musicaux.ch</w:t>
        </w:r>
      </w:hyperlink>
      <w:r w:rsidRPr="009925E7">
        <w:rPr>
          <w:rFonts w:ascii="Helvetica" w:hAnsi="Helvetica"/>
          <w:color w:val="000000" w:themeColor="text1"/>
        </w:rPr>
        <w:t>.</w:t>
      </w:r>
    </w:p>
    <w:p w14:paraId="44DA453E" w14:textId="197921B4" w:rsidR="009925E7" w:rsidRDefault="009925E7" w:rsidP="009925E7">
      <w:pPr>
        <w:jc w:val="both"/>
      </w:pPr>
    </w:p>
    <w:sectPr w:rsidR="00992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E7"/>
    <w:rsid w:val="000F3F8D"/>
    <w:rsid w:val="004212D0"/>
    <w:rsid w:val="009925E7"/>
    <w:rsid w:val="00D543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6D06B8F3"/>
  <w15:chartTrackingRefBased/>
  <w15:docId w15:val="{F389E2DE-45CB-5E4D-8500-024F4E2F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25E7"/>
    <w:rPr>
      <w:color w:val="0563C1" w:themeColor="hyperlink"/>
      <w:u w:val="single"/>
    </w:rPr>
  </w:style>
  <w:style w:type="character" w:styleId="Mentionnonrsolue">
    <w:name w:val="Unresolved Mention"/>
    <w:basedOn w:val="Policepardfaut"/>
    <w:uiPriority w:val="99"/>
    <w:semiHidden/>
    <w:unhideWhenUsed/>
    <w:rsid w:val="009925E7"/>
    <w:rPr>
      <w:color w:val="605E5C"/>
      <w:shd w:val="clear" w:color="auto" w:fill="E1DFDD"/>
    </w:rPr>
  </w:style>
  <w:style w:type="character" w:styleId="Lienhypertextesuivivisit">
    <w:name w:val="FollowedHyperlink"/>
    <w:basedOn w:val="Policepardfaut"/>
    <w:uiPriority w:val="99"/>
    <w:semiHidden/>
    <w:unhideWhenUsed/>
    <w:rsid w:val="00421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mmets-musicaux.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Alexandra Egli</cp:lastModifiedBy>
  <cp:revision>3</cp:revision>
  <dcterms:created xsi:type="dcterms:W3CDTF">2025-02-08T12:51:00Z</dcterms:created>
  <dcterms:modified xsi:type="dcterms:W3CDTF">2025-02-08T16:45:00Z</dcterms:modified>
</cp:coreProperties>
</file>